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5B5738" w14:textId="77777777" w:rsidR="00C87F83" w:rsidRDefault="00C87F83" w:rsidP="00C87F83">
      <w:pPr>
        <w:pStyle w:val="Paragraphestandard"/>
        <w:bidi w:val="0"/>
        <w:jc w:val="center"/>
        <w:rPr>
          <w:rFonts w:ascii="Aller-Bold" w:cs="Aller-Bold"/>
          <w:b/>
          <w:bCs/>
          <w:color w:val="0000FF"/>
          <w:sz w:val="34"/>
          <w:szCs w:val="34"/>
        </w:rPr>
      </w:pPr>
      <w:bookmarkStart w:id="0" w:name="_GoBack"/>
      <w:bookmarkEnd w:id="0"/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 wp14:anchorId="7ACDDCD3" wp14:editId="469D8BE7">
            <wp:simplePos x="0" y="0"/>
            <wp:positionH relativeFrom="column">
              <wp:posOffset>-571500</wp:posOffset>
            </wp:positionH>
            <wp:positionV relativeFrom="paragraph">
              <wp:posOffset>-571500</wp:posOffset>
            </wp:positionV>
            <wp:extent cx="6852920" cy="1346835"/>
            <wp:effectExtent l="0" t="0" r="508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2920" cy="134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2DEE04" w14:textId="2C2244D8" w:rsidR="00A0365B" w:rsidRPr="00A0365B" w:rsidRDefault="00A0365B" w:rsidP="00F45DDB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Aller-Bold" w:hAnsi="Aller-Bold" w:cs="Aller-Bold"/>
          <w:b/>
          <w:bCs/>
          <w:color w:val="0000FF"/>
          <w:sz w:val="30"/>
          <w:szCs w:val="30"/>
          <w:lang w:bidi="ar-YE"/>
        </w:rPr>
      </w:pPr>
      <w:r w:rsidRPr="00A0365B">
        <w:rPr>
          <w:rFonts w:ascii="Aller-Bold" w:hAnsi="Aller-Bold" w:cs="Aller-Bold"/>
          <w:b/>
          <w:bCs/>
          <w:color w:val="0000FF"/>
          <w:sz w:val="30"/>
          <w:szCs w:val="30"/>
          <w:lang w:bidi="ar-YE"/>
        </w:rPr>
        <w:t>Atelier de travail avec la société civile relatif aux résultats préliminaire</w:t>
      </w:r>
      <w:r w:rsidR="00F45DDB">
        <w:rPr>
          <w:rFonts w:ascii="Aller-Bold" w:hAnsi="Aller-Bold" w:cs="Aller-Bold"/>
          <w:b/>
          <w:bCs/>
          <w:color w:val="0000FF"/>
          <w:sz w:val="30"/>
          <w:szCs w:val="30"/>
          <w:lang w:bidi="ar-YE"/>
        </w:rPr>
        <w:t>s</w:t>
      </w:r>
      <w:r w:rsidRPr="00A0365B">
        <w:rPr>
          <w:rFonts w:ascii="Aller-Bold" w:hAnsi="Aller-Bold" w:cs="Aller-Bold"/>
          <w:b/>
          <w:bCs/>
          <w:color w:val="0000FF"/>
          <w:sz w:val="30"/>
          <w:szCs w:val="30"/>
          <w:lang w:bidi="ar-YE"/>
        </w:rPr>
        <w:t xml:space="preserve"> de l’étude sur «l’impact de la libéralisation des services dans le cadre de l’</w:t>
      </w:r>
      <w:proofErr w:type="spellStart"/>
      <w:r w:rsidRPr="00A0365B">
        <w:rPr>
          <w:rFonts w:ascii="Aller-Bold" w:hAnsi="Aller-Bold" w:cs="Aller-Bold"/>
          <w:b/>
          <w:bCs/>
          <w:color w:val="0000FF"/>
          <w:sz w:val="30"/>
          <w:szCs w:val="30"/>
          <w:lang w:bidi="ar-YE"/>
        </w:rPr>
        <w:t>Aleca</w:t>
      </w:r>
      <w:proofErr w:type="spellEnd"/>
      <w:r w:rsidRPr="00A0365B">
        <w:rPr>
          <w:rFonts w:ascii="Aller-Bold" w:hAnsi="Aller-Bold" w:cs="Aller-Bold"/>
          <w:b/>
          <w:bCs/>
          <w:color w:val="0000FF"/>
          <w:sz w:val="30"/>
          <w:szCs w:val="30"/>
          <w:lang w:bidi="ar-YE"/>
        </w:rPr>
        <w:t>»</w:t>
      </w:r>
      <w:r w:rsidR="00404DDD">
        <w:rPr>
          <w:rFonts w:ascii="Aller-Bold" w:hAnsi="Aller-Bold" w:cs="Aller-Bold"/>
          <w:b/>
          <w:bCs/>
          <w:color w:val="0000FF"/>
          <w:sz w:val="30"/>
          <w:szCs w:val="30"/>
          <w:lang w:bidi="ar-YE"/>
        </w:rPr>
        <w:t>*</w:t>
      </w:r>
    </w:p>
    <w:p w14:paraId="1B10CDCC" w14:textId="41AC74D7" w:rsidR="00C87F83" w:rsidRDefault="00C01AE1" w:rsidP="00C31B9A">
      <w:pPr>
        <w:jc w:val="center"/>
        <w:rPr>
          <w:rFonts w:ascii="Calibri" w:hAnsi="Calibri" w:cs="Times New Roman"/>
          <w:b/>
          <w:bCs/>
          <w:color w:val="0000FF"/>
          <w:sz w:val="26"/>
          <w:szCs w:val="26"/>
        </w:rPr>
      </w:pPr>
      <w:r w:rsidRPr="00C01AE1">
        <w:rPr>
          <w:rFonts w:ascii="Calibri" w:hAnsi="Calibri" w:cs="Times New Roman"/>
          <w:b/>
          <w:bCs/>
          <w:color w:val="0000FF"/>
          <w:sz w:val="26"/>
          <w:szCs w:val="26"/>
        </w:rPr>
        <w:t>Mercredi 2</w:t>
      </w:r>
      <w:r w:rsidR="00C31B9A">
        <w:rPr>
          <w:rFonts w:ascii="Calibri" w:hAnsi="Calibri" w:cs="Times New Roman"/>
          <w:b/>
          <w:bCs/>
          <w:color w:val="0000FF"/>
          <w:sz w:val="26"/>
          <w:szCs w:val="26"/>
        </w:rPr>
        <w:t>6</w:t>
      </w:r>
      <w:r w:rsidRPr="00C01AE1">
        <w:rPr>
          <w:rFonts w:ascii="Calibri" w:hAnsi="Calibri" w:cs="Times New Roman"/>
          <w:b/>
          <w:bCs/>
          <w:color w:val="0000FF"/>
          <w:sz w:val="26"/>
          <w:szCs w:val="26"/>
        </w:rPr>
        <w:t xml:space="preserve"> Octobre 2016 – Hôtel Acropole, Berges du Lac</w:t>
      </w:r>
    </w:p>
    <w:p w14:paraId="3BBB5C76" w14:textId="77777777" w:rsidR="00C01AE1" w:rsidRPr="00C01AE1" w:rsidRDefault="00C01AE1" w:rsidP="00C87F83">
      <w:pPr>
        <w:jc w:val="center"/>
        <w:rPr>
          <w:rFonts w:ascii="Calibri" w:hAnsi="Calibri" w:cs="Times New Roman"/>
          <w:b/>
          <w:bCs/>
          <w:color w:val="0000FF"/>
          <w:sz w:val="26"/>
          <w:szCs w:val="26"/>
        </w:rPr>
      </w:pPr>
    </w:p>
    <w:p w14:paraId="6EB3C361" w14:textId="77777777" w:rsidR="00C87F83" w:rsidRPr="00C87F83" w:rsidRDefault="00C87F83" w:rsidP="00C87F83">
      <w:pPr>
        <w:pStyle w:val="Paragraphestandard"/>
        <w:bidi w:val="0"/>
        <w:jc w:val="center"/>
        <w:rPr>
          <w:rFonts w:ascii="Calibri" w:hAnsi="Calibri" w:cs="Aller-Bold"/>
          <w:b/>
          <w:bCs/>
          <w:color w:val="FF0000"/>
          <w:sz w:val="34"/>
          <w:szCs w:val="34"/>
        </w:rPr>
      </w:pPr>
      <w:r w:rsidRPr="00C87F83">
        <w:rPr>
          <w:rFonts w:ascii="Calibri" w:hAnsi="Calibri" w:cs="Aller-Bold"/>
          <w:b/>
          <w:bCs/>
          <w:color w:val="FF0000"/>
          <w:sz w:val="34"/>
          <w:szCs w:val="34"/>
        </w:rPr>
        <w:t>Formulaire de confirmation de participation</w:t>
      </w:r>
    </w:p>
    <w:p w14:paraId="015B49E4" w14:textId="77777777" w:rsidR="00C87F83" w:rsidRDefault="00C87F83" w:rsidP="00C87F83">
      <w:pPr>
        <w:jc w:val="center"/>
        <w:rPr>
          <w:rFonts w:ascii="Calibri" w:hAnsi="Calibri"/>
          <w:b/>
          <w:sz w:val="30"/>
          <w:szCs w:val="30"/>
          <w:vertAlign w:val="subscript"/>
        </w:rPr>
      </w:pPr>
    </w:p>
    <w:p w14:paraId="262E67CD" w14:textId="77777777" w:rsidR="00C87F83" w:rsidRPr="00C87F83" w:rsidRDefault="00C87F83" w:rsidP="00404DDD">
      <w:pPr>
        <w:pStyle w:val="Paragraphedeliste"/>
        <w:numPr>
          <w:ilvl w:val="0"/>
          <w:numId w:val="1"/>
        </w:numPr>
        <w:spacing w:line="360" w:lineRule="auto"/>
        <w:rPr>
          <w:rFonts w:ascii="Calibri" w:hAnsi="Calibri"/>
          <w:b/>
          <w:sz w:val="34"/>
          <w:szCs w:val="34"/>
          <w:vertAlign w:val="subscript"/>
        </w:rPr>
      </w:pPr>
      <w:r w:rsidRPr="00C87F83">
        <w:rPr>
          <w:rFonts w:ascii="Calibri" w:hAnsi="Calibri"/>
          <w:b/>
          <w:sz w:val="34"/>
          <w:szCs w:val="34"/>
          <w:vertAlign w:val="subscript"/>
        </w:rPr>
        <w:t>Société / Organisme :</w:t>
      </w:r>
      <w:r w:rsidRPr="00C87F83">
        <w:rPr>
          <w:rFonts w:ascii="Calibri" w:hAnsi="Calibri"/>
          <w:b/>
          <w:sz w:val="28"/>
          <w:szCs w:val="28"/>
          <w:vertAlign w:val="subscript"/>
        </w:rPr>
        <w:t>…………………………………………………………………………………………………………</w:t>
      </w:r>
      <w:r>
        <w:rPr>
          <w:rFonts w:ascii="Calibri" w:hAnsi="Calibri"/>
          <w:b/>
          <w:sz w:val="28"/>
          <w:szCs w:val="28"/>
          <w:vertAlign w:val="subscript"/>
        </w:rPr>
        <w:t>………………………</w:t>
      </w:r>
    </w:p>
    <w:p w14:paraId="5D50F13F" w14:textId="77777777" w:rsidR="00C87F83" w:rsidRPr="00C87F83" w:rsidRDefault="00C87F83" w:rsidP="00404DDD">
      <w:pPr>
        <w:spacing w:line="360" w:lineRule="auto"/>
        <w:ind w:left="360"/>
        <w:rPr>
          <w:rFonts w:ascii="Calibri" w:hAnsi="Calibri"/>
          <w:b/>
          <w:sz w:val="34"/>
          <w:szCs w:val="34"/>
          <w:vertAlign w:val="subscript"/>
        </w:rPr>
      </w:pPr>
      <w:r w:rsidRPr="00C87F83">
        <w:rPr>
          <w:rFonts w:ascii="Calibri" w:hAnsi="Calibri"/>
          <w:b/>
          <w:sz w:val="28"/>
          <w:szCs w:val="28"/>
          <w:vertAlign w:val="subscript"/>
        </w:rPr>
        <w:t>…………………………………………………………………………………………………………</w:t>
      </w:r>
      <w:r>
        <w:rPr>
          <w:rFonts w:ascii="Calibri" w:hAnsi="Calibri"/>
          <w:b/>
          <w:sz w:val="28"/>
          <w:szCs w:val="28"/>
          <w:vertAlign w:val="subscript"/>
        </w:rPr>
        <w:t>……………………………………………………………………..</w:t>
      </w:r>
    </w:p>
    <w:p w14:paraId="0543F810" w14:textId="77777777" w:rsidR="00C87F83" w:rsidRPr="00C87F83" w:rsidRDefault="00C87F83" w:rsidP="00404DDD">
      <w:pPr>
        <w:pStyle w:val="Paragraphedeliste"/>
        <w:numPr>
          <w:ilvl w:val="0"/>
          <w:numId w:val="1"/>
        </w:numPr>
        <w:spacing w:line="360" w:lineRule="auto"/>
        <w:rPr>
          <w:rFonts w:ascii="Calibri" w:hAnsi="Calibri"/>
          <w:b/>
          <w:sz w:val="34"/>
          <w:szCs w:val="34"/>
          <w:vertAlign w:val="subscript"/>
        </w:rPr>
      </w:pPr>
      <w:r>
        <w:rPr>
          <w:rFonts w:ascii="Calibri" w:hAnsi="Calibri"/>
          <w:b/>
          <w:sz w:val="34"/>
          <w:szCs w:val="34"/>
          <w:vertAlign w:val="subscript"/>
        </w:rPr>
        <w:t>Secteur d’activités :</w:t>
      </w:r>
      <w:r w:rsidRPr="00C87F83">
        <w:rPr>
          <w:rFonts w:ascii="Calibri" w:hAnsi="Calibri"/>
          <w:b/>
          <w:sz w:val="28"/>
          <w:szCs w:val="28"/>
          <w:vertAlign w:val="subscript"/>
        </w:rPr>
        <w:t xml:space="preserve"> …………………………………………………………………………………………………………</w:t>
      </w:r>
      <w:r>
        <w:rPr>
          <w:rFonts w:ascii="Calibri" w:hAnsi="Calibri"/>
          <w:b/>
          <w:sz w:val="28"/>
          <w:szCs w:val="28"/>
          <w:vertAlign w:val="subscript"/>
        </w:rPr>
        <w:t>…………………………</w:t>
      </w:r>
    </w:p>
    <w:p w14:paraId="1B90247A" w14:textId="77777777" w:rsidR="00C87F83" w:rsidRPr="00C87F83" w:rsidRDefault="00C87F83" w:rsidP="00404DDD">
      <w:pPr>
        <w:pStyle w:val="Paragraphedeliste"/>
        <w:numPr>
          <w:ilvl w:val="0"/>
          <w:numId w:val="1"/>
        </w:numPr>
        <w:spacing w:line="360" w:lineRule="auto"/>
        <w:rPr>
          <w:rFonts w:ascii="Calibri" w:hAnsi="Calibri"/>
          <w:b/>
          <w:sz w:val="34"/>
          <w:szCs w:val="34"/>
          <w:vertAlign w:val="subscript"/>
        </w:rPr>
      </w:pPr>
      <w:r>
        <w:rPr>
          <w:rFonts w:ascii="Calibri" w:hAnsi="Calibri"/>
          <w:b/>
          <w:sz w:val="34"/>
          <w:szCs w:val="34"/>
          <w:vertAlign w:val="subscript"/>
        </w:rPr>
        <w:t>Adresse :</w:t>
      </w:r>
      <w:r w:rsidRPr="00C87F83">
        <w:rPr>
          <w:rFonts w:ascii="Calibri" w:hAnsi="Calibri"/>
          <w:b/>
          <w:sz w:val="28"/>
          <w:szCs w:val="28"/>
          <w:vertAlign w:val="subscript"/>
        </w:rPr>
        <w:t xml:space="preserve"> …………………………………………………………………………………………………………</w:t>
      </w:r>
      <w:r>
        <w:rPr>
          <w:rFonts w:ascii="Calibri" w:hAnsi="Calibri"/>
          <w:b/>
          <w:sz w:val="28"/>
          <w:szCs w:val="28"/>
          <w:vertAlign w:val="subscript"/>
        </w:rPr>
        <w:t>…………………………………………….</w:t>
      </w:r>
    </w:p>
    <w:p w14:paraId="03D42BAC" w14:textId="77777777" w:rsidR="00C87F83" w:rsidRPr="00C87F83" w:rsidRDefault="00C87F83" w:rsidP="00404DDD">
      <w:pPr>
        <w:spacing w:line="360" w:lineRule="auto"/>
        <w:ind w:left="360"/>
        <w:rPr>
          <w:rFonts w:ascii="Calibri" w:hAnsi="Calibri"/>
          <w:b/>
          <w:sz w:val="34"/>
          <w:szCs w:val="34"/>
          <w:vertAlign w:val="subscript"/>
        </w:rPr>
      </w:pPr>
      <w:r w:rsidRPr="00C87F83">
        <w:rPr>
          <w:rFonts w:ascii="Calibri" w:hAnsi="Calibri"/>
          <w:b/>
          <w:sz w:val="28"/>
          <w:szCs w:val="28"/>
          <w:vertAlign w:val="subscript"/>
        </w:rPr>
        <w:t>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/>
          <w:b/>
          <w:sz w:val="34"/>
          <w:szCs w:val="34"/>
          <w:vertAlign w:val="subscript"/>
        </w:rPr>
        <w:t>…..</w:t>
      </w:r>
    </w:p>
    <w:p w14:paraId="7D9C26AB" w14:textId="77777777" w:rsidR="00C87F83" w:rsidRPr="00C87F83" w:rsidRDefault="00C87F83" w:rsidP="00404DDD">
      <w:pPr>
        <w:pStyle w:val="Paragraphedeliste"/>
        <w:numPr>
          <w:ilvl w:val="0"/>
          <w:numId w:val="1"/>
        </w:numPr>
        <w:spacing w:line="360" w:lineRule="auto"/>
        <w:rPr>
          <w:rFonts w:ascii="Calibri" w:hAnsi="Calibri"/>
          <w:b/>
          <w:sz w:val="34"/>
          <w:szCs w:val="34"/>
          <w:vertAlign w:val="subscript"/>
        </w:rPr>
      </w:pPr>
      <w:r>
        <w:rPr>
          <w:rFonts w:ascii="Calibri" w:hAnsi="Calibri"/>
          <w:b/>
          <w:sz w:val="34"/>
          <w:szCs w:val="34"/>
          <w:vertAlign w:val="subscript"/>
        </w:rPr>
        <w:t>Tél :</w:t>
      </w:r>
      <w:r w:rsidRPr="00C87F83">
        <w:rPr>
          <w:rFonts w:ascii="Calibri" w:hAnsi="Calibri"/>
          <w:b/>
          <w:sz w:val="28"/>
          <w:szCs w:val="28"/>
          <w:vertAlign w:val="subscript"/>
        </w:rPr>
        <w:t xml:space="preserve"> ……………………………………………………………</w:t>
      </w:r>
      <w:r>
        <w:rPr>
          <w:rFonts w:ascii="Calibri" w:hAnsi="Calibri"/>
          <w:b/>
          <w:sz w:val="28"/>
          <w:szCs w:val="28"/>
          <w:vertAlign w:val="subscript"/>
        </w:rPr>
        <w:t>……………..Fax :…………………………………………………………………………….</w:t>
      </w:r>
    </w:p>
    <w:p w14:paraId="6A846F5F" w14:textId="77777777" w:rsidR="00C87F83" w:rsidRPr="00C87F83" w:rsidRDefault="00C87F83" w:rsidP="00404DDD">
      <w:pPr>
        <w:pStyle w:val="Paragraphedeliste"/>
        <w:numPr>
          <w:ilvl w:val="0"/>
          <w:numId w:val="1"/>
        </w:numPr>
        <w:spacing w:line="360" w:lineRule="auto"/>
        <w:rPr>
          <w:rFonts w:ascii="Calibri" w:hAnsi="Calibri"/>
          <w:b/>
          <w:sz w:val="34"/>
          <w:szCs w:val="34"/>
          <w:vertAlign w:val="subscript"/>
        </w:rPr>
      </w:pPr>
      <w:r>
        <w:rPr>
          <w:rFonts w:ascii="Calibri" w:hAnsi="Calibri"/>
          <w:b/>
          <w:sz w:val="34"/>
          <w:szCs w:val="34"/>
          <w:vertAlign w:val="subscript"/>
        </w:rPr>
        <w:t>Email :</w:t>
      </w:r>
      <w:r w:rsidRPr="00C87F83">
        <w:rPr>
          <w:rFonts w:ascii="Calibri" w:hAnsi="Calibri"/>
          <w:b/>
          <w:sz w:val="28"/>
          <w:szCs w:val="28"/>
          <w:vertAlign w:val="subscript"/>
        </w:rPr>
        <w:t xml:space="preserve"> …………………………………………………………………………………………………………</w:t>
      </w:r>
      <w:r>
        <w:rPr>
          <w:rFonts w:ascii="Calibri" w:hAnsi="Calibri"/>
          <w:b/>
          <w:sz w:val="28"/>
          <w:szCs w:val="28"/>
          <w:vertAlign w:val="subscript"/>
        </w:rPr>
        <w:t>………………………………………………..</w:t>
      </w:r>
    </w:p>
    <w:p w14:paraId="75B17616" w14:textId="77777777" w:rsidR="00C87F83" w:rsidRPr="00C87F83" w:rsidRDefault="00C87F83" w:rsidP="00404DDD">
      <w:pPr>
        <w:pStyle w:val="Paragraphedeliste"/>
        <w:numPr>
          <w:ilvl w:val="0"/>
          <w:numId w:val="1"/>
        </w:numPr>
        <w:spacing w:line="360" w:lineRule="auto"/>
        <w:rPr>
          <w:rFonts w:ascii="Calibri" w:hAnsi="Calibri"/>
          <w:b/>
          <w:sz w:val="34"/>
          <w:szCs w:val="34"/>
          <w:vertAlign w:val="subscript"/>
        </w:rPr>
      </w:pPr>
      <w:r>
        <w:rPr>
          <w:rFonts w:ascii="Calibri" w:hAnsi="Calibri"/>
          <w:b/>
          <w:sz w:val="34"/>
          <w:szCs w:val="34"/>
          <w:vertAlign w:val="subscript"/>
        </w:rPr>
        <w:t>Nom de participant :</w:t>
      </w:r>
      <w:r w:rsidRPr="00C87F83">
        <w:rPr>
          <w:rFonts w:ascii="Calibri" w:hAnsi="Calibri"/>
          <w:b/>
          <w:sz w:val="28"/>
          <w:szCs w:val="28"/>
          <w:vertAlign w:val="subscript"/>
        </w:rPr>
        <w:t xml:space="preserve"> …………………………………………………………………………………………………………</w:t>
      </w:r>
      <w:r>
        <w:rPr>
          <w:rFonts w:ascii="Calibri" w:hAnsi="Calibri"/>
          <w:b/>
          <w:sz w:val="28"/>
          <w:szCs w:val="28"/>
          <w:vertAlign w:val="subscript"/>
        </w:rPr>
        <w:t>………………………</w:t>
      </w:r>
    </w:p>
    <w:p w14:paraId="340C1D62" w14:textId="77777777" w:rsidR="00C87F83" w:rsidRPr="00C87F83" w:rsidRDefault="00C87F83" w:rsidP="00404DDD">
      <w:pPr>
        <w:pStyle w:val="Paragraphedeliste"/>
        <w:numPr>
          <w:ilvl w:val="0"/>
          <w:numId w:val="1"/>
        </w:numPr>
        <w:spacing w:line="360" w:lineRule="auto"/>
        <w:rPr>
          <w:rFonts w:ascii="Calibri" w:hAnsi="Calibri"/>
          <w:b/>
          <w:sz w:val="34"/>
          <w:szCs w:val="34"/>
          <w:vertAlign w:val="subscript"/>
        </w:rPr>
      </w:pPr>
      <w:r>
        <w:rPr>
          <w:rFonts w:ascii="Calibri" w:hAnsi="Calibri"/>
          <w:b/>
          <w:sz w:val="34"/>
          <w:szCs w:val="34"/>
          <w:vertAlign w:val="subscript"/>
        </w:rPr>
        <w:t>Fonction/ Poste :</w:t>
      </w:r>
      <w:r w:rsidRPr="00C87F83">
        <w:rPr>
          <w:rFonts w:ascii="Calibri" w:hAnsi="Calibri"/>
          <w:b/>
          <w:sz w:val="28"/>
          <w:szCs w:val="28"/>
          <w:vertAlign w:val="subscript"/>
        </w:rPr>
        <w:t xml:space="preserve"> …………………………………………………………………………………………………………</w:t>
      </w:r>
      <w:r>
        <w:rPr>
          <w:rFonts w:ascii="Calibri" w:hAnsi="Calibri"/>
          <w:b/>
          <w:sz w:val="28"/>
          <w:szCs w:val="28"/>
          <w:vertAlign w:val="subscript"/>
        </w:rPr>
        <w:t>………………………………</w:t>
      </w:r>
    </w:p>
    <w:p w14:paraId="712D0D48" w14:textId="4CE52DB8" w:rsidR="00404DDD" w:rsidRDefault="00404DDD" w:rsidP="00404DDD">
      <w:pPr>
        <w:rPr>
          <w:rFonts w:ascii="Calibri" w:hAnsi="Calibri"/>
          <w:b/>
          <w:sz w:val="34"/>
          <w:szCs w:val="34"/>
          <w:vertAlign w:val="subscript"/>
        </w:rPr>
      </w:pPr>
      <w:r>
        <w:rPr>
          <w:rFonts w:ascii="Calibri" w:hAnsi="Calibri"/>
          <w:b/>
          <w:sz w:val="34"/>
          <w:szCs w:val="34"/>
          <w:vertAlign w:val="subscript"/>
        </w:rPr>
        <w:t>*Veuillez consulter l’étude sur les sites :</w:t>
      </w:r>
    </w:p>
    <w:p w14:paraId="17D48934" w14:textId="51860749" w:rsidR="00404DDD" w:rsidRDefault="00404DDD" w:rsidP="00C01AE1">
      <w:pPr>
        <w:rPr>
          <w:rFonts w:ascii="Calibri" w:hAnsi="Calibri"/>
          <w:b/>
          <w:sz w:val="34"/>
          <w:szCs w:val="34"/>
          <w:vertAlign w:val="subscript"/>
        </w:rPr>
      </w:pPr>
      <w:r>
        <w:rPr>
          <w:rFonts w:ascii="Calibri" w:hAnsi="Calibri"/>
          <w:b/>
          <w:sz w:val="34"/>
          <w:szCs w:val="34"/>
          <w:vertAlign w:val="subscript"/>
        </w:rPr>
        <w:t xml:space="preserve">- </w:t>
      </w:r>
      <w:hyperlink r:id="rId7" w:history="1">
        <w:r w:rsidRPr="002C6B8A">
          <w:rPr>
            <w:rStyle w:val="Lienhypertexte"/>
            <w:rFonts w:ascii="Calibri" w:hAnsi="Calibri"/>
            <w:b/>
            <w:sz w:val="34"/>
            <w:szCs w:val="34"/>
            <w:vertAlign w:val="subscript"/>
          </w:rPr>
          <w:t>www.aleca.tn</w:t>
        </w:r>
      </w:hyperlink>
      <w:r>
        <w:rPr>
          <w:rFonts w:ascii="Calibri" w:hAnsi="Calibri"/>
          <w:b/>
          <w:sz w:val="34"/>
          <w:szCs w:val="34"/>
          <w:vertAlign w:val="subscript"/>
        </w:rPr>
        <w:t xml:space="preserve"> (Rubriques « Etudes et Documentation » ; (i) « Evaluation de l’impact de la libéralisation des services dans le cadre de l’Accord de Libre Echange Complet et Approfondi- ALECA- entre la Tunisie et l’UE », Juillet 2016 ; (ii) Performances compétitives des servies », Juillet 2016.</w:t>
      </w:r>
    </w:p>
    <w:p w14:paraId="42BD88A3" w14:textId="445E6C2F" w:rsidR="00404DDD" w:rsidRDefault="00404DDD" w:rsidP="00404DDD">
      <w:pPr>
        <w:rPr>
          <w:rFonts w:ascii="Calibri" w:hAnsi="Calibri"/>
          <w:b/>
          <w:sz w:val="34"/>
          <w:szCs w:val="34"/>
          <w:vertAlign w:val="subscript"/>
        </w:rPr>
      </w:pPr>
      <w:r>
        <w:rPr>
          <w:rFonts w:ascii="Calibri" w:hAnsi="Calibri"/>
          <w:b/>
          <w:sz w:val="34"/>
          <w:szCs w:val="34"/>
          <w:vertAlign w:val="subscript"/>
        </w:rPr>
        <w:t xml:space="preserve">- www.itceq.tn </w:t>
      </w:r>
    </w:p>
    <w:p w14:paraId="3FD6E69E" w14:textId="77777777" w:rsidR="00404DDD" w:rsidRDefault="00404DDD" w:rsidP="00404DDD">
      <w:pPr>
        <w:rPr>
          <w:rFonts w:ascii="Calibri" w:hAnsi="Calibri"/>
          <w:b/>
          <w:sz w:val="34"/>
          <w:szCs w:val="34"/>
          <w:vertAlign w:val="subscript"/>
        </w:rPr>
      </w:pPr>
    </w:p>
    <w:p w14:paraId="654463FD" w14:textId="2B5CEA41" w:rsidR="006C2BB8" w:rsidRDefault="00C87F83" w:rsidP="006C2BB8">
      <w:pPr>
        <w:rPr>
          <w:rFonts w:ascii="Calibri" w:hAnsi="Calibri"/>
          <w:sz w:val="34"/>
          <w:szCs w:val="34"/>
          <w:vertAlign w:val="subscript"/>
        </w:rPr>
      </w:pPr>
      <w:r w:rsidRPr="00C87F83">
        <w:rPr>
          <w:rFonts w:ascii="Calibri" w:hAnsi="Calibri"/>
          <w:b/>
          <w:sz w:val="34"/>
          <w:szCs w:val="34"/>
          <w:vertAlign w:val="subscript"/>
        </w:rPr>
        <w:t>NB </w:t>
      </w:r>
      <w:r w:rsidRPr="00C87F83">
        <w:rPr>
          <w:rFonts w:ascii="Calibri" w:hAnsi="Calibri"/>
          <w:sz w:val="34"/>
          <w:szCs w:val="34"/>
          <w:vertAlign w:val="subscript"/>
        </w:rPr>
        <w:t xml:space="preserve">: </w:t>
      </w:r>
      <w:r w:rsidR="006C2BB8">
        <w:rPr>
          <w:rFonts w:ascii="Calibri" w:hAnsi="Calibri"/>
          <w:sz w:val="34"/>
          <w:szCs w:val="34"/>
          <w:vertAlign w:val="subscript"/>
        </w:rPr>
        <w:t xml:space="preserve">Merci d’envoyer le formulaire de participation dûment rempli à : ugpo@aleca.tn </w:t>
      </w:r>
    </w:p>
    <w:p w14:paraId="4FD007F3" w14:textId="26939316" w:rsidR="00C87F83" w:rsidRPr="00C87F83" w:rsidRDefault="006C2BB8" w:rsidP="006C2BB8">
      <w:pPr>
        <w:rPr>
          <w:rFonts w:ascii="Calibri" w:hAnsi="Calibri"/>
          <w:b/>
          <w:sz w:val="34"/>
          <w:szCs w:val="34"/>
          <w:vertAlign w:val="subscript"/>
        </w:rPr>
      </w:pPr>
      <w:r>
        <w:rPr>
          <w:rFonts w:ascii="Calibri" w:hAnsi="Calibri"/>
          <w:sz w:val="34"/>
          <w:szCs w:val="34"/>
          <w:vertAlign w:val="subscript"/>
        </w:rPr>
        <w:t xml:space="preserve">       </w:t>
      </w:r>
    </w:p>
    <w:sectPr w:rsidR="00C87F83" w:rsidRPr="00C87F83" w:rsidSect="00A2344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dobeArabic-Regular">
    <w:altName w:val="Times New Roman"/>
    <w:panose1 w:val="00000000000000000000"/>
    <w:charset w:val="B4"/>
    <w:family w:val="auto"/>
    <w:notTrueType/>
    <w:pitch w:val="default"/>
    <w:sig w:usb0="00000000" w:usb1="00000000" w:usb2="00000000" w:usb3="00000000" w:csb0="00000040" w:csb1="00000000"/>
  </w:font>
  <w:font w:name="Aller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71A6F"/>
    <w:multiLevelType w:val="hybridMultilevel"/>
    <w:tmpl w:val="C13EE954"/>
    <w:lvl w:ilvl="0" w:tplc="FFDC1DC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F83"/>
    <w:rsid w:val="000F30C1"/>
    <w:rsid w:val="00404DDD"/>
    <w:rsid w:val="005E365C"/>
    <w:rsid w:val="006C2BB8"/>
    <w:rsid w:val="009D253F"/>
    <w:rsid w:val="00A0365B"/>
    <w:rsid w:val="00A23447"/>
    <w:rsid w:val="00C01AE1"/>
    <w:rsid w:val="00C31B9A"/>
    <w:rsid w:val="00C87F83"/>
    <w:rsid w:val="00F4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F4BEC2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87F83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7F83"/>
    <w:rPr>
      <w:rFonts w:ascii="Lucida Grande" w:hAnsi="Lucida Grande"/>
      <w:sz w:val="18"/>
      <w:szCs w:val="18"/>
    </w:rPr>
  </w:style>
  <w:style w:type="paragraph" w:customStyle="1" w:styleId="Paragraphestandard">
    <w:name w:val="[Paragraphe standard]"/>
    <w:basedOn w:val="Normal"/>
    <w:uiPriority w:val="99"/>
    <w:rsid w:val="00C87F83"/>
    <w:pPr>
      <w:widowControl w:val="0"/>
      <w:autoSpaceDE w:val="0"/>
      <w:autoSpaceDN w:val="0"/>
      <w:bidi/>
      <w:adjustRightInd w:val="0"/>
      <w:spacing w:line="288" w:lineRule="auto"/>
      <w:textAlignment w:val="center"/>
    </w:pPr>
    <w:rPr>
      <w:rFonts w:ascii="AdobeArabic-Regular" w:hAnsi="Aller-Bold" w:cs="AdobeArabic-Regular"/>
      <w:color w:val="000000"/>
      <w:lang w:bidi="ar-YE"/>
    </w:rPr>
  </w:style>
  <w:style w:type="paragraph" w:styleId="Paragraphedeliste">
    <w:name w:val="List Paragraph"/>
    <w:basedOn w:val="Normal"/>
    <w:uiPriority w:val="34"/>
    <w:qFormat/>
    <w:rsid w:val="00C87F8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04D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87F83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7F83"/>
    <w:rPr>
      <w:rFonts w:ascii="Lucida Grande" w:hAnsi="Lucida Grande"/>
      <w:sz w:val="18"/>
      <w:szCs w:val="18"/>
    </w:rPr>
  </w:style>
  <w:style w:type="paragraph" w:customStyle="1" w:styleId="Paragraphestandard">
    <w:name w:val="[Paragraphe standard]"/>
    <w:basedOn w:val="Normal"/>
    <w:uiPriority w:val="99"/>
    <w:rsid w:val="00C87F83"/>
    <w:pPr>
      <w:widowControl w:val="0"/>
      <w:autoSpaceDE w:val="0"/>
      <w:autoSpaceDN w:val="0"/>
      <w:bidi/>
      <w:adjustRightInd w:val="0"/>
      <w:spacing w:line="288" w:lineRule="auto"/>
      <w:textAlignment w:val="center"/>
    </w:pPr>
    <w:rPr>
      <w:rFonts w:ascii="AdobeArabic-Regular" w:hAnsi="Aller-Bold" w:cs="AdobeArabic-Regular"/>
      <w:color w:val="000000"/>
      <w:lang w:bidi="ar-YE"/>
    </w:rPr>
  </w:style>
  <w:style w:type="paragraph" w:styleId="Paragraphedeliste">
    <w:name w:val="List Paragraph"/>
    <w:basedOn w:val="Normal"/>
    <w:uiPriority w:val="34"/>
    <w:qFormat/>
    <w:rsid w:val="00C87F8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04D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aleca.t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mehrez</dc:creator>
  <cp:lastModifiedBy>lamia dhouihri</cp:lastModifiedBy>
  <cp:revision>2</cp:revision>
  <dcterms:created xsi:type="dcterms:W3CDTF">2016-10-20T08:12:00Z</dcterms:created>
  <dcterms:modified xsi:type="dcterms:W3CDTF">2016-10-20T08:12:00Z</dcterms:modified>
</cp:coreProperties>
</file>